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1973" w14:textId="77777777" w:rsidR="00F32980" w:rsidRPr="00DA2772" w:rsidRDefault="00F32980" w:rsidP="00F32980">
      <w:pPr>
        <w:rPr>
          <w:b/>
          <w:bCs/>
          <w:sz w:val="30"/>
          <w:szCs w:val="30"/>
        </w:rPr>
      </w:pPr>
      <w:r w:rsidRPr="00DA2772">
        <w:rPr>
          <w:b/>
          <w:bCs/>
          <w:sz w:val="30"/>
          <w:szCs w:val="30"/>
        </w:rPr>
        <w:t>MEDIDAS LEGISLATIVAS</w:t>
      </w:r>
    </w:p>
    <w:p w14:paraId="7E2129FD" w14:textId="0976DD8B" w:rsidR="00F32980" w:rsidRDefault="00F32980" w:rsidP="00F32980">
      <w:pPr>
        <w:rPr>
          <w:b/>
          <w:bCs/>
        </w:rPr>
      </w:pPr>
      <w:r>
        <w:rPr>
          <w:b/>
          <w:bCs/>
        </w:rPr>
        <w:t>A</w:t>
      </w:r>
      <w:r w:rsidRPr="0069749D">
        <w:rPr>
          <w:b/>
          <w:bCs/>
        </w:rPr>
        <w:t>dministración</w:t>
      </w:r>
      <w:r>
        <w:rPr>
          <w:b/>
          <w:bCs/>
        </w:rPr>
        <w:t xml:space="preserve"> pública</w:t>
      </w:r>
      <w:r w:rsidRPr="0069749D">
        <w:rPr>
          <w:b/>
          <w:bCs/>
        </w:rPr>
        <w:t xml:space="preserve"> impulsora</w:t>
      </w:r>
      <w:r>
        <w:rPr>
          <w:b/>
          <w:bCs/>
        </w:rPr>
        <w:t>:</w:t>
      </w:r>
    </w:p>
    <w:p w14:paraId="5954C260" w14:textId="77777777" w:rsidR="00F32980" w:rsidRDefault="00F32980" w:rsidP="00F32980">
      <w:pPr>
        <w:rPr>
          <w:b/>
          <w:bCs/>
        </w:rPr>
      </w:pPr>
    </w:p>
    <w:p w14:paraId="25241697" w14:textId="038A8AC3" w:rsidR="00F32980" w:rsidRPr="0069749D" w:rsidRDefault="00F32980" w:rsidP="00F32980">
      <w:pPr>
        <w:rPr>
          <w:b/>
          <w:bCs/>
        </w:rPr>
      </w:pPr>
      <w:r>
        <w:rPr>
          <w:b/>
          <w:bCs/>
        </w:rPr>
        <w:t>Nombre de la normativa aprobada:</w:t>
      </w:r>
    </w:p>
    <w:p w14:paraId="74835BEB" w14:textId="7C34D90B" w:rsidR="00F32980" w:rsidRPr="0069749D" w:rsidRDefault="00F32980" w:rsidP="00F32980">
      <w:pPr>
        <w:pStyle w:val="Prrafodelista"/>
        <w:numPr>
          <w:ilvl w:val="0"/>
          <w:numId w:val="1"/>
        </w:numPr>
        <w:rPr>
          <w:b/>
          <w:bCs/>
        </w:rPr>
      </w:pPr>
      <w:r w:rsidRPr="0069749D">
        <w:rPr>
          <w:b/>
          <w:bCs/>
        </w:rPr>
        <w:t>Tipo de medida legislativa o de carácter normativo en vigor</w:t>
      </w:r>
      <w:r w:rsidR="009D447B">
        <w:rPr>
          <w:b/>
          <w:bCs/>
        </w:rPr>
        <w:t>*</w:t>
      </w:r>
    </w:p>
    <w:p w14:paraId="6E6A47FF" w14:textId="5D5BE1C1" w:rsidR="00F32980" w:rsidRDefault="00F72F79" w:rsidP="00F32980">
      <w:pPr>
        <w:tabs>
          <w:tab w:val="left" w:pos="892"/>
        </w:tabs>
      </w:pPr>
      <w:sdt>
        <w:sdtPr>
          <w:id w:val="54595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7B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Obligatoria</w:t>
      </w:r>
    </w:p>
    <w:p w14:paraId="7E58E4C3" w14:textId="07818915" w:rsidR="00F32980" w:rsidRDefault="00F72F79" w:rsidP="00F32980">
      <w:pPr>
        <w:tabs>
          <w:tab w:val="left" w:pos="892"/>
        </w:tabs>
      </w:pPr>
      <w:sdt>
        <w:sdtPr>
          <w:id w:val="-116648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7B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Voluntaria</w:t>
      </w:r>
    </w:p>
    <w:p w14:paraId="334D1908" w14:textId="127772CF" w:rsidR="00F32980" w:rsidRPr="0069749D" w:rsidRDefault="00F32980" w:rsidP="00F32980">
      <w:pPr>
        <w:pStyle w:val="Prrafodelista"/>
        <w:numPr>
          <w:ilvl w:val="0"/>
          <w:numId w:val="1"/>
        </w:numPr>
        <w:rPr>
          <w:b/>
          <w:bCs/>
        </w:rPr>
      </w:pPr>
      <w:r w:rsidRPr="0069749D">
        <w:rPr>
          <w:b/>
          <w:bCs/>
        </w:rPr>
        <w:t>Horizonte temporal</w:t>
      </w:r>
      <w:r w:rsidR="009D447B">
        <w:rPr>
          <w:b/>
          <w:bCs/>
        </w:rPr>
        <w:t>*</w:t>
      </w:r>
    </w:p>
    <w:p w14:paraId="2FC61C0D" w14:textId="4C259600" w:rsidR="00F32980" w:rsidRDefault="00F72F79" w:rsidP="00F32980">
      <w:sdt>
        <w:sdtPr>
          <w:rPr>
            <w:rFonts w:ascii="MS Gothic" w:eastAsia="MS Gothic" w:hAnsi="MS Gothic"/>
          </w:rPr>
          <w:id w:val="105004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7B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Desde 11-/2022</w:t>
      </w:r>
      <w:r w:rsidR="00F32980">
        <w:tab/>
      </w:r>
      <w:sdt>
        <w:sdtPr>
          <w:rPr>
            <w:rFonts w:ascii="MS Gothic" w:eastAsia="MS Gothic" w:hAnsi="MS Gothic"/>
          </w:rPr>
          <w:id w:val="-54097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7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2023</w:t>
      </w:r>
      <w:r w:rsidR="00F32980">
        <w:tab/>
      </w:r>
      <w:sdt>
        <w:sdtPr>
          <w:rPr>
            <w:rFonts w:ascii="MS Gothic" w:eastAsia="MS Gothic" w:hAnsi="MS Gothic"/>
          </w:rPr>
          <w:id w:val="42492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7B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2024 </w:t>
      </w:r>
      <w:r w:rsidR="00F32980">
        <w:tab/>
      </w:r>
      <w:sdt>
        <w:sdtPr>
          <w:rPr>
            <w:rFonts w:ascii="MS Gothic" w:eastAsia="MS Gothic" w:hAnsi="MS Gothic"/>
          </w:rPr>
          <w:id w:val="-2943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7B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Hasta 10/2025          </w:t>
      </w:r>
      <w:sdt>
        <w:sdtPr>
          <w:rPr>
            <w:rFonts w:ascii="MS Gothic" w:eastAsia="MS Gothic" w:hAnsi="MS Gothic"/>
          </w:rPr>
          <w:id w:val="-8408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rPr>
          <w:rFonts w:ascii="MS Gothic" w:eastAsia="MS Gothic" w:hAnsi="MS Gothic"/>
        </w:rPr>
        <w:t xml:space="preserve"> </w:t>
      </w:r>
      <w:r w:rsidR="00F32980" w:rsidRPr="00F32980">
        <w:t>En el futuro</w:t>
      </w:r>
    </w:p>
    <w:p w14:paraId="5E2EF7E3" w14:textId="77777777" w:rsidR="00F32980" w:rsidRPr="009C4586" w:rsidRDefault="00F32980" w:rsidP="00F32980">
      <w:pPr>
        <w:pStyle w:val="Prrafodelista"/>
        <w:numPr>
          <w:ilvl w:val="0"/>
          <w:numId w:val="1"/>
        </w:numPr>
        <w:rPr>
          <w:b/>
          <w:bCs/>
        </w:rPr>
      </w:pPr>
      <w:r w:rsidRPr="009C4586">
        <w:rPr>
          <w:b/>
          <w:bCs/>
        </w:rPr>
        <w:t>Breve descripción:</w:t>
      </w:r>
    </w:p>
    <w:p w14:paraId="03A9782A" w14:textId="52340B86" w:rsidR="00F32980" w:rsidRDefault="00F32980" w:rsidP="00F32980">
      <w:pPr>
        <w:pStyle w:val="Prrafodelista"/>
        <w:numPr>
          <w:ilvl w:val="1"/>
          <w:numId w:val="1"/>
        </w:numPr>
      </w:pPr>
      <w:r>
        <w:t>Objetivo</w:t>
      </w:r>
      <w:r w:rsidR="009D447B">
        <w:t>*</w:t>
      </w:r>
      <w:r w:rsidR="001963A1">
        <w:t>:</w:t>
      </w:r>
      <w:r>
        <w:t xml:space="preserve"> </w:t>
      </w:r>
    </w:p>
    <w:p w14:paraId="17738CEC" w14:textId="77777777" w:rsidR="00F32980" w:rsidRDefault="00F32980" w:rsidP="00F32980">
      <w:pPr>
        <w:pStyle w:val="Prrafodelista"/>
        <w:ind w:left="1440"/>
      </w:pPr>
    </w:p>
    <w:p w14:paraId="3889CCD8" w14:textId="5EE1E35F" w:rsidR="00F32980" w:rsidRDefault="00F32980" w:rsidP="00F32980">
      <w:pPr>
        <w:pStyle w:val="Prrafodelista"/>
        <w:numPr>
          <w:ilvl w:val="1"/>
          <w:numId w:val="1"/>
        </w:numPr>
      </w:pPr>
      <w:r>
        <w:t>A quién va dirigida</w:t>
      </w:r>
      <w:r w:rsidR="009D447B">
        <w:t>*</w:t>
      </w:r>
      <w:r w:rsidR="001963A1">
        <w:t>:</w:t>
      </w:r>
    </w:p>
    <w:p w14:paraId="1984544F" w14:textId="77777777" w:rsidR="00F32980" w:rsidRDefault="00F32980" w:rsidP="00F32980">
      <w:pPr>
        <w:pStyle w:val="Prrafodelista"/>
        <w:ind w:left="1440"/>
      </w:pPr>
    </w:p>
    <w:p w14:paraId="04A32C60" w14:textId="76AECEC6" w:rsidR="00F32980" w:rsidRDefault="00F32980" w:rsidP="00F32980">
      <w:pPr>
        <w:pStyle w:val="Prrafodelista"/>
        <w:numPr>
          <w:ilvl w:val="1"/>
          <w:numId w:val="1"/>
        </w:numPr>
      </w:pPr>
      <w:r>
        <w:t>Ámbito geográfico</w:t>
      </w:r>
      <w:r w:rsidR="009D447B">
        <w:t>*</w:t>
      </w:r>
      <w:r w:rsidR="001963A1">
        <w:t>:</w:t>
      </w:r>
    </w:p>
    <w:p w14:paraId="02EA11E8" w14:textId="23FB87F2" w:rsidR="00F32980" w:rsidRDefault="00F72F79" w:rsidP="00F32980">
      <w:sdt>
        <w:sdtPr>
          <w:id w:val="-121803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2980">
        <w:t>Estatal</w:t>
      </w:r>
      <w:r w:rsidR="00F32980">
        <w:tab/>
      </w:r>
      <w:r w:rsidR="00F32980">
        <w:tab/>
      </w:r>
      <w:sdt>
        <w:sdtPr>
          <w:id w:val="-69993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7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Andalucía</w:t>
      </w:r>
      <w:r w:rsidR="00F32980">
        <w:tab/>
      </w:r>
      <w:r w:rsidR="00F32980">
        <w:tab/>
      </w:r>
      <w:sdt>
        <w:sdtPr>
          <w:id w:val="-2121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Aragón</w:t>
      </w:r>
      <w:r w:rsidR="00F32980">
        <w:tab/>
      </w:r>
      <w:r w:rsidR="00F32980">
        <w:tab/>
      </w:r>
      <w:sdt>
        <w:sdtPr>
          <w:id w:val="-203980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P. de Asturias</w:t>
      </w:r>
      <w:r w:rsidR="00F32980">
        <w:tab/>
      </w:r>
    </w:p>
    <w:p w14:paraId="68BD9924" w14:textId="17FF3B97" w:rsidR="00F32980" w:rsidRDefault="00F72F79" w:rsidP="00F32980">
      <w:sdt>
        <w:sdtPr>
          <w:id w:val="12296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>Illes Balears</w:t>
      </w:r>
      <w:r w:rsidR="00F32980">
        <w:tab/>
      </w:r>
      <w:r w:rsidR="00F32980">
        <w:tab/>
      </w:r>
      <w:sdt>
        <w:sdtPr>
          <w:id w:val="-142865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Canarias</w:t>
      </w:r>
      <w:r w:rsidR="00F32980">
        <w:tab/>
      </w:r>
      <w:r w:rsidR="00F32980">
        <w:tab/>
      </w:r>
      <w:sdt>
        <w:sdtPr>
          <w:id w:val="-61807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7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Cantabria</w:t>
      </w:r>
      <w:r w:rsidR="00F32980">
        <w:tab/>
      </w:r>
      <w:r w:rsidR="00F32980" w:rsidRPr="00914208">
        <w:t xml:space="preserve"> </w:t>
      </w:r>
      <w:r w:rsidR="00F32980">
        <w:tab/>
      </w:r>
      <w:sdt>
        <w:sdtPr>
          <w:id w:val="38591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Castilla y León</w:t>
      </w:r>
    </w:p>
    <w:p w14:paraId="0F1157C8" w14:textId="50BD287B" w:rsidR="00F32980" w:rsidRDefault="00F72F79" w:rsidP="00F32980">
      <w:sdt>
        <w:sdtPr>
          <w:id w:val="-140266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Castilla-La Mancha </w:t>
      </w:r>
      <w:sdt>
        <w:sdtPr>
          <w:id w:val="1387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>Catalunya</w:t>
      </w:r>
      <w:r w:rsidR="00F32980">
        <w:tab/>
      </w:r>
      <w:r w:rsidR="00F32980">
        <w:tab/>
      </w:r>
      <w:sdt>
        <w:sdtPr>
          <w:id w:val="6373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7">
            <w:rPr>
              <w:rFonts w:ascii="MS Gothic" w:eastAsia="MS Gothic" w:hAnsi="MS Gothic" w:hint="eastAsia"/>
            </w:rPr>
            <w:t>☐</w:t>
          </w:r>
        </w:sdtContent>
      </w:sdt>
      <w:r w:rsidR="00F32980">
        <w:t>C. Valenciana</w:t>
      </w:r>
      <w:r w:rsidR="00F32980">
        <w:tab/>
      </w:r>
      <w:sdt>
        <w:sdtPr>
          <w:id w:val="30197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Extremadura</w:t>
      </w:r>
    </w:p>
    <w:p w14:paraId="2E0A69C2" w14:textId="22FB7407" w:rsidR="00F32980" w:rsidRDefault="00F72F79" w:rsidP="00F32980">
      <w:sdt>
        <w:sdtPr>
          <w:id w:val="-176105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Galicia</w:t>
      </w:r>
      <w:r w:rsidR="00F32980">
        <w:tab/>
      </w:r>
      <w:r w:rsidR="00F32980">
        <w:tab/>
      </w:r>
      <w:sdt>
        <w:sdtPr>
          <w:id w:val="55050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>C. de Madrid</w:t>
      </w:r>
      <w:r w:rsidR="00F32980">
        <w:tab/>
      </w:r>
      <w:sdt>
        <w:sdtPr>
          <w:id w:val="12244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R. de Murcia</w:t>
      </w:r>
      <w:r w:rsidR="00F32980">
        <w:tab/>
      </w:r>
      <w:sdt>
        <w:sdtPr>
          <w:id w:val="-16728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C. F. de Navarra</w:t>
      </w:r>
    </w:p>
    <w:p w14:paraId="72BCEC41" w14:textId="2A8AC50D" w:rsidR="00F32980" w:rsidRDefault="00F72F79" w:rsidP="00F32980">
      <w:sdt>
        <w:sdtPr>
          <w:id w:val="-120408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País Vasco</w:t>
      </w:r>
      <w:r w:rsidR="00F32980">
        <w:tab/>
      </w:r>
      <w:r w:rsidR="00F32980">
        <w:tab/>
      </w:r>
      <w:sdt>
        <w:sdtPr>
          <w:id w:val="-198283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980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La Rioja</w:t>
      </w:r>
      <w:r w:rsidR="00F32980">
        <w:tab/>
      </w:r>
      <w:r w:rsidR="00F32980">
        <w:tab/>
      </w:r>
      <w:sdt>
        <w:sdtPr>
          <w:id w:val="17454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C. A. de Ceuta</w:t>
      </w:r>
      <w:r w:rsidR="00F32980">
        <w:tab/>
      </w:r>
      <w:sdt>
        <w:sdtPr>
          <w:id w:val="64539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7">
            <w:rPr>
              <w:rFonts w:ascii="MS Gothic" w:eastAsia="MS Gothic" w:hAnsi="MS Gothic" w:hint="eastAsia"/>
            </w:rPr>
            <w:t>☐</w:t>
          </w:r>
        </w:sdtContent>
      </w:sdt>
      <w:r w:rsidR="00F32980">
        <w:t xml:space="preserve"> C. A. de Melilla </w:t>
      </w:r>
    </w:p>
    <w:p w14:paraId="54C07552" w14:textId="77777777" w:rsidR="00F32980" w:rsidRDefault="00F32980" w:rsidP="00F32980">
      <w:pPr>
        <w:pStyle w:val="Prrafodelista"/>
      </w:pPr>
    </w:p>
    <w:p w14:paraId="7661A06E" w14:textId="77777777" w:rsidR="00F32980" w:rsidRDefault="00F32980" w:rsidP="00F32980">
      <w:pPr>
        <w:pStyle w:val="Prrafodelista"/>
        <w:numPr>
          <w:ilvl w:val="1"/>
          <w:numId w:val="1"/>
        </w:numPr>
      </w:pPr>
      <w:r>
        <w:t>Colaboración con otras organizaciones</w:t>
      </w:r>
    </w:p>
    <w:p w14:paraId="72BA6F21" w14:textId="77777777" w:rsidR="00F32980" w:rsidRDefault="00F32980" w:rsidP="00F32980"/>
    <w:p w14:paraId="75463441" w14:textId="2B3F7F36" w:rsidR="00F32980" w:rsidRDefault="00F32980" w:rsidP="00F32980">
      <w:pPr>
        <w:pStyle w:val="Prrafodelista"/>
        <w:numPr>
          <w:ilvl w:val="0"/>
          <w:numId w:val="1"/>
        </w:numPr>
      </w:pPr>
      <w:r w:rsidRPr="009C4586">
        <w:rPr>
          <w:b/>
          <w:bCs/>
        </w:rPr>
        <w:t>Resultados obtenidos</w:t>
      </w:r>
      <w:r w:rsidR="009D447B">
        <w:rPr>
          <w:b/>
          <w:bCs/>
        </w:rPr>
        <w:t>*</w:t>
      </w:r>
      <w:r>
        <w:t>:</w:t>
      </w:r>
    </w:p>
    <w:p w14:paraId="5EE8597E" w14:textId="77777777" w:rsidR="00F32980" w:rsidRDefault="00F32980" w:rsidP="00F32980"/>
    <w:p w14:paraId="12BE1B68" w14:textId="257B1E5C" w:rsidR="00F32980" w:rsidRDefault="00F32980" w:rsidP="00F32980">
      <w:pPr>
        <w:pStyle w:val="Prrafodelista"/>
        <w:numPr>
          <w:ilvl w:val="0"/>
          <w:numId w:val="1"/>
        </w:numPr>
      </w:pPr>
      <w:r w:rsidRPr="009C4586">
        <w:rPr>
          <w:b/>
          <w:bCs/>
        </w:rPr>
        <w:t>Fuentes de información y enlaces web</w:t>
      </w:r>
      <w:r w:rsidR="009D447B">
        <w:rPr>
          <w:rStyle w:val="Refdenotaalpie"/>
          <w:b/>
          <w:bCs/>
        </w:rPr>
        <w:footnoteReference w:id="1"/>
      </w:r>
      <w:r>
        <w:t>.</w:t>
      </w:r>
    </w:p>
    <w:p w14:paraId="3AC82F02" w14:textId="7A42481D" w:rsidR="00F32980" w:rsidRDefault="00F32980" w:rsidP="00F32980">
      <w:pPr>
        <w:pStyle w:val="Prrafodelista"/>
        <w:numPr>
          <w:ilvl w:val="1"/>
          <w:numId w:val="1"/>
        </w:numPr>
      </w:pPr>
      <w:r>
        <w:t>Enlace a la normativa</w:t>
      </w:r>
      <w:r w:rsidR="009D447B">
        <w:t>*</w:t>
      </w:r>
      <w:r>
        <w:t>:</w:t>
      </w:r>
    </w:p>
    <w:p w14:paraId="2CC044E2" w14:textId="77777777" w:rsidR="00F32980" w:rsidRDefault="00F32980" w:rsidP="00F32980">
      <w:pPr>
        <w:pStyle w:val="Prrafodelista"/>
        <w:ind w:left="1440"/>
      </w:pPr>
    </w:p>
    <w:p w14:paraId="14FD9779" w14:textId="472C4C45" w:rsidR="00F32980" w:rsidRPr="009D447B" w:rsidRDefault="00F32980" w:rsidP="00F32980">
      <w:pPr>
        <w:pStyle w:val="Prrafodelista"/>
        <w:numPr>
          <w:ilvl w:val="1"/>
          <w:numId w:val="1"/>
        </w:numPr>
        <w:rPr>
          <w:b/>
          <w:bCs/>
        </w:rPr>
      </w:pPr>
      <w:r>
        <w:t>Otros enlaces web:</w:t>
      </w:r>
    </w:p>
    <w:p w14:paraId="27C38A39" w14:textId="77777777" w:rsidR="009D447B" w:rsidRPr="009D447B" w:rsidRDefault="009D447B" w:rsidP="009D447B">
      <w:pPr>
        <w:pStyle w:val="Prrafodelista"/>
        <w:rPr>
          <w:b/>
          <w:bCs/>
        </w:rPr>
      </w:pPr>
    </w:p>
    <w:p w14:paraId="0DD16066" w14:textId="1B0D7D06" w:rsidR="00536FC0" w:rsidRDefault="009D447B">
      <w:r w:rsidRPr="009D447B">
        <w:t>Los campos señalados con * son obligatorios.</w:t>
      </w:r>
    </w:p>
    <w:sectPr w:rsidR="0053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51609120" w14:textId="77777777" w:rsidR="009D447B" w:rsidRDefault="009D447B" w:rsidP="009D447B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Ejemplos válidos:</w:t>
      </w:r>
    </w:p>
    <w:p w14:paraId="00AC5CE2" w14:textId="77777777" w:rsidR="009D447B" w:rsidRDefault="009D447B" w:rsidP="009D447B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7F486B10" w14:textId="6F73FEEC" w:rsidR="009D447B" w:rsidRDefault="009D447B" w:rsidP="009D447B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F72F79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F72F79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F72F79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1963A1"/>
    <w:rsid w:val="00304A2D"/>
    <w:rsid w:val="00536FC0"/>
    <w:rsid w:val="005C7750"/>
    <w:rsid w:val="006B0727"/>
    <w:rsid w:val="0078304B"/>
    <w:rsid w:val="008F5405"/>
    <w:rsid w:val="009B2429"/>
    <w:rsid w:val="009D447B"/>
    <w:rsid w:val="00AC37FC"/>
    <w:rsid w:val="00F32980"/>
    <w:rsid w:val="00F72F79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80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9D44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44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4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2192-D79C-40BF-A669-22BF498C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749</Characters>
  <Application>Microsoft Office Word</Application>
  <DocSecurity>0</DocSecurity>
  <Lines>6</Lines>
  <Paragraphs>1</Paragraphs>
  <ScaleCrop>false</ScaleCrop>
  <Company>CNMC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5</cp:revision>
  <dcterms:created xsi:type="dcterms:W3CDTF">2025-08-21T08:35:00Z</dcterms:created>
  <dcterms:modified xsi:type="dcterms:W3CDTF">2025-09-16T11:32:00Z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